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B2" w:rsidRPr="00FF2CDE" w:rsidRDefault="00D566B2" w:rsidP="00D566B2">
      <w:pPr>
        <w:jc w:val="center"/>
        <w:rPr>
          <w:rFonts w:ascii="Times New Roman" w:hAnsi="Times New Roman"/>
          <w:b/>
          <w:sz w:val="28"/>
          <w:szCs w:val="28"/>
        </w:rPr>
      </w:pPr>
      <w:bookmarkStart w:id="0" w:name="_GoBack"/>
      <w:bookmarkEnd w:id="0"/>
      <w:r w:rsidRPr="00FF2CDE">
        <w:rPr>
          <w:rFonts w:ascii="Times New Roman" w:hAnsi="Times New Roman"/>
          <w:b/>
          <w:sz w:val="28"/>
          <w:szCs w:val="28"/>
        </w:rPr>
        <w:t>Финансовый учет (продвинутый курс)</w:t>
      </w:r>
    </w:p>
    <w:p w:rsidR="00D566B2" w:rsidRPr="00FF2CDE" w:rsidRDefault="00D566B2">
      <w:pPr>
        <w:rPr>
          <w:rFonts w:ascii="Times New Roman" w:hAnsi="Times New Roman"/>
          <w:sz w:val="24"/>
          <w:szCs w:val="24"/>
        </w:rPr>
      </w:pPr>
    </w:p>
    <w:p w:rsidR="00D566B2" w:rsidRPr="00FF2CDE" w:rsidRDefault="00D566B2">
      <w:pPr>
        <w:rPr>
          <w:rFonts w:ascii="Times New Roman" w:hAnsi="Times New Roman"/>
          <w:sz w:val="24"/>
          <w:szCs w:val="24"/>
        </w:rPr>
      </w:pPr>
      <w:r w:rsidRPr="00FF2CDE">
        <w:rPr>
          <w:rFonts w:ascii="Times New Roman" w:hAnsi="Times New Roman"/>
          <w:b/>
          <w:sz w:val="24"/>
          <w:szCs w:val="24"/>
        </w:rPr>
        <w:t xml:space="preserve"> Цель изучения дисциплины </w:t>
      </w:r>
      <w:r w:rsidRPr="00FF2CDE">
        <w:rPr>
          <w:rFonts w:ascii="Times New Roman" w:hAnsi="Times New Roman"/>
          <w:sz w:val="24"/>
          <w:szCs w:val="24"/>
        </w:rPr>
        <w:t xml:space="preserve">- формирование у будущих магистров твердых теоретических знаний и практических навыков по организации бухгалтерского (финансового) учета предпринимательской деятельности, подготовке и представлению финансовой информации различными пользователями для выработки, обоснования и принятия решений в области финансовой политики в управлении экономикой, а также налогообложения </w:t>
      </w:r>
    </w:p>
    <w:p w:rsidR="00D566B2" w:rsidRPr="00FF2CDE" w:rsidRDefault="00D566B2" w:rsidP="00D566B2">
      <w:pPr>
        <w:shd w:val="clear" w:color="auto" w:fill="FFFFFF"/>
        <w:spacing w:before="100" w:beforeAutospacing="1" w:after="100" w:afterAutospacing="1" w:line="240" w:lineRule="auto"/>
        <w:textAlignment w:val="top"/>
        <w:rPr>
          <w:rFonts w:ascii="Times New Roman" w:eastAsia="Times New Roman" w:hAnsi="Times New Roman"/>
          <w:sz w:val="24"/>
          <w:szCs w:val="24"/>
          <w:lang w:eastAsia="ru-RU"/>
        </w:rPr>
      </w:pPr>
      <w:r w:rsidRPr="00FF2CDE">
        <w:rPr>
          <w:rFonts w:ascii="Times New Roman" w:eastAsia="Times New Roman" w:hAnsi="Times New Roman"/>
          <w:b/>
          <w:bCs/>
          <w:sz w:val="24"/>
          <w:szCs w:val="24"/>
          <w:lang w:eastAsia="ru-RU"/>
        </w:rPr>
        <w:t>Место дисциплины в структуре ОП:</w:t>
      </w:r>
    </w:p>
    <w:p w:rsidR="000C5FE5" w:rsidRDefault="000C5FE5" w:rsidP="000C5FE5">
      <w:pPr>
        <w:shd w:val="clear" w:color="auto" w:fill="FFFFFF"/>
        <w:spacing w:before="100" w:beforeAutospacing="1" w:after="100" w:afterAutospacing="1" w:line="240" w:lineRule="auto"/>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 «Финансов</w:t>
      </w:r>
      <w:r w:rsidR="00E47AB6">
        <w:rPr>
          <w:rFonts w:ascii="Times New Roman" w:eastAsia="Times New Roman" w:hAnsi="Times New Roman"/>
          <w:sz w:val="24"/>
          <w:szCs w:val="24"/>
          <w:lang w:eastAsia="ru-RU"/>
        </w:rPr>
        <w:t>ый учет и отчетность (продвинутый уровень)</w:t>
      </w:r>
      <w:r>
        <w:rPr>
          <w:rFonts w:ascii="Times New Roman" w:eastAsia="Times New Roman" w:hAnsi="Times New Roman"/>
          <w:sz w:val="24"/>
          <w:szCs w:val="24"/>
          <w:lang w:eastAsia="ru-RU"/>
        </w:rPr>
        <w:t>»  входит в модуль   направленности программы магистратуры 38.04.01 «Экономика» (магистерская программа «Учет и корпоративные финансы»).</w:t>
      </w:r>
    </w:p>
    <w:p w:rsidR="00E65E70" w:rsidRPr="00FF2CDE" w:rsidRDefault="00D566B2">
      <w:pPr>
        <w:rPr>
          <w:rFonts w:ascii="Times New Roman" w:hAnsi="Times New Roman"/>
          <w:sz w:val="24"/>
          <w:szCs w:val="24"/>
        </w:rPr>
      </w:pPr>
      <w:r w:rsidRPr="00FF2CDE">
        <w:rPr>
          <w:rFonts w:ascii="Times New Roman" w:hAnsi="Times New Roman"/>
          <w:b/>
          <w:sz w:val="24"/>
          <w:szCs w:val="24"/>
        </w:rPr>
        <w:t>Содержание дисциплины</w:t>
      </w:r>
      <w:r w:rsidRPr="00FF2CDE">
        <w:rPr>
          <w:rFonts w:ascii="Times New Roman" w:hAnsi="Times New Roman"/>
          <w:sz w:val="24"/>
          <w:szCs w:val="24"/>
        </w:rPr>
        <w:t>: В системе бухгалтерского учета, анализа и аудита дисциплина «Финансовый учет (продвинутый курс)» занимает ведущее место, являясь одной из профилирующих фундаментальных дисциплин. Полученные студентами, обучающимися по направлению «Экономика» квалификация (степень) магистр, знания являются базой для изучения всех других специальных дисциплин учебного цикла данной специальности. В ходе изучения дисциплины «Финансовый учет (продвинутый курс)» студентами приобретаются знания о финансовом учете как одной из функций предпринимательской деятельности, направленной на получение прибыли при сохранение источника дохода (собственного капитала) и призванной способствовать достижению целей на рынке товаров и услуг. Знание финансового учета и отчетности позволит будущим магистрам на практике грамотно формировать отчетность в организации и выстраивать общую стратегию бухгалтерского учета</w:t>
      </w:r>
    </w:p>
    <w:sectPr w:rsidR="00E65E70" w:rsidRPr="00FF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B2"/>
    <w:rsid w:val="000C4581"/>
    <w:rsid w:val="000C5FE5"/>
    <w:rsid w:val="008F1C4F"/>
    <w:rsid w:val="00D566B2"/>
    <w:rsid w:val="00E47AB6"/>
    <w:rsid w:val="00E65E70"/>
    <w:rsid w:val="00FF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4F"/>
    <w:pPr>
      <w:spacing w:after="200" w:line="276" w:lineRule="auto"/>
    </w:pPr>
    <w:rPr>
      <w:sz w:val="22"/>
      <w:szCs w:val="22"/>
    </w:rPr>
  </w:style>
  <w:style w:type="paragraph" w:styleId="1">
    <w:name w:val="heading 1"/>
    <w:basedOn w:val="a"/>
    <w:next w:val="a"/>
    <w:link w:val="10"/>
    <w:uiPriority w:val="9"/>
    <w:qFormat/>
    <w:rsid w:val="008F1C4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1C4F"/>
    <w:rPr>
      <w:rFonts w:ascii="Cambria" w:eastAsia="Times New Roman" w:hAnsi="Cambria"/>
      <w:b/>
      <w:bCs/>
      <w:color w:val="365F91"/>
      <w:sz w:val="28"/>
      <w:szCs w:val="28"/>
    </w:rPr>
  </w:style>
  <w:style w:type="character" w:styleId="a3">
    <w:name w:val="Emphasis"/>
    <w:uiPriority w:val="20"/>
    <w:qFormat/>
    <w:rsid w:val="008F1C4F"/>
    <w:rPr>
      <w:i/>
      <w:iCs/>
    </w:rPr>
  </w:style>
  <w:style w:type="paragraph" w:styleId="a4">
    <w:name w:val="No Spacing"/>
    <w:uiPriority w:val="1"/>
    <w:qFormat/>
    <w:rsid w:val="008F1C4F"/>
    <w:rPr>
      <w:sz w:val="22"/>
      <w:szCs w:val="22"/>
    </w:rPr>
  </w:style>
  <w:style w:type="paragraph" w:styleId="a5">
    <w:name w:val="List Paragraph"/>
    <w:basedOn w:val="a"/>
    <w:uiPriority w:val="34"/>
    <w:qFormat/>
    <w:rsid w:val="008F1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4F"/>
    <w:pPr>
      <w:spacing w:after="200" w:line="276" w:lineRule="auto"/>
    </w:pPr>
    <w:rPr>
      <w:sz w:val="22"/>
      <w:szCs w:val="22"/>
    </w:rPr>
  </w:style>
  <w:style w:type="paragraph" w:styleId="1">
    <w:name w:val="heading 1"/>
    <w:basedOn w:val="a"/>
    <w:next w:val="a"/>
    <w:link w:val="10"/>
    <w:uiPriority w:val="9"/>
    <w:qFormat/>
    <w:rsid w:val="008F1C4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1C4F"/>
    <w:rPr>
      <w:rFonts w:ascii="Cambria" w:eastAsia="Times New Roman" w:hAnsi="Cambria"/>
      <w:b/>
      <w:bCs/>
      <w:color w:val="365F91"/>
      <w:sz w:val="28"/>
      <w:szCs w:val="28"/>
    </w:rPr>
  </w:style>
  <w:style w:type="character" w:styleId="a3">
    <w:name w:val="Emphasis"/>
    <w:uiPriority w:val="20"/>
    <w:qFormat/>
    <w:rsid w:val="008F1C4F"/>
    <w:rPr>
      <w:i/>
      <w:iCs/>
    </w:rPr>
  </w:style>
  <w:style w:type="paragraph" w:styleId="a4">
    <w:name w:val="No Spacing"/>
    <w:uiPriority w:val="1"/>
    <w:qFormat/>
    <w:rsid w:val="008F1C4F"/>
    <w:rPr>
      <w:sz w:val="22"/>
      <w:szCs w:val="22"/>
    </w:rPr>
  </w:style>
  <w:style w:type="paragraph" w:styleId="a5">
    <w:name w:val="List Paragraph"/>
    <w:basedOn w:val="a"/>
    <w:uiPriority w:val="34"/>
    <w:qFormat/>
    <w:rsid w:val="008F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ACD29-A5BD-498E-B37E-3AA0A267EDCC}"/>
</file>

<file path=customXml/itemProps2.xml><?xml version="1.0" encoding="utf-8"?>
<ds:datastoreItem xmlns:ds="http://schemas.openxmlformats.org/officeDocument/2006/customXml" ds:itemID="{1B4CAE4F-4C90-4E8F-B6AE-9B1384EEE77B}"/>
</file>

<file path=customXml/itemProps3.xml><?xml version="1.0" encoding="utf-8"?>
<ds:datastoreItem xmlns:ds="http://schemas.openxmlformats.org/officeDocument/2006/customXml" ds:itemID="{386369C9-F727-4DB9-A107-7DC57C133DAC}"/>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Женечка</cp:lastModifiedBy>
  <cp:revision>5</cp:revision>
  <dcterms:created xsi:type="dcterms:W3CDTF">2018-06-16T14:07:00Z</dcterms:created>
  <dcterms:modified xsi:type="dcterms:W3CDTF">2020-03-03T20:21:00Z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